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96EF9" w14:textId="77777777" w:rsidR="00772875" w:rsidRPr="00CD1EB8" w:rsidRDefault="00000000">
      <w:pPr>
        <w:spacing w:line="240" w:lineRule="auto"/>
        <w:jc w:val="center"/>
        <w:rPr>
          <w:rFonts w:ascii="Georgia" w:eastAsia="Georgia" w:hAnsi="Georgia" w:cs="Georgia"/>
          <w:b/>
          <w:sz w:val="28"/>
          <w:szCs w:val="28"/>
          <w:lang w:val="sr-Cyrl-RS"/>
        </w:rPr>
      </w:pPr>
      <w:r w:rsidRPr="00CD1EB8">
        <w:rPr>
          <w:rFonts w:ascii="Georgia" w:eastAsia="Georgia" w:hAnsi="Georgia" w:cs="Georgia"/>
          <w:b/>
          <w:sz w:val="28"/>
          <w:szCs w:val="28"/>
          <w:lang w:val="sr-Cyrl-RS"/>
        </w:rPr>
        <w:t>ИНТЕГРИСАНЕ ВЕШТИНЕ ЕНГЛЕСКОГ ЈЕЗИКА 6 (56906)</w:t>
      </w:r>
    </w:p>
    <w:p w14:paraId="23731F79" w14:textId="77777777" w:rsidR="00772875" w:rsidRPr="00CD1EB8" w:rsidRDefault="00000000">
      <w:pPr>
        <w:spacing w:line="240" w:lineRule="auto"/>
        <w:jc w:val="center"/>
        <w:rPr>
          <w:rFonts w:ascii="Georgia" w:eastAsia="Georgia" w:hAnsi="Georgia" w:cs="Georgia"/>
          <w:b/>
          <w:sz w:val="28"/>
          <w:szCs w:val="28"/>
          <w:lang w:val="sr-Cyrl-RS"/>
        </w:rPr>
      </w:pPr>
      <w:r w:rsidRPr="00CD1EB8">
        <w:rPr>
          <w:rFonts w:ascii="Georgia" w:eastAsia="Georgia" w:hAnsi="Georgia" w:cs="Georgia"/>
          <w:b/>
          <w:sz w:val="28"/>
          <w:szCs w:val="28"/>
          <w:lang w:val="sr-Cyrl-RS"/>
        </w:rPr>
        <w:t>ПИСМЕНИ ДЕО ИСПИТА</w:t>
      </w:r>
    </w:p>
    <w:p w14:paraId="128B36B5" w14:textId="77777777" w:rsidR="00772875" w:rsidRPr="00CD1EB8" w:rsidRDefault="00000000">
      <w:pPr>
        <w:spacing w:line="240" w:lineRule="auto"/>
        <w:jc w:val="center"/>
        <w:rPr>
          <w:rFonts w:ascii="Georgia" w:eastAsia="Georgia" w:hAnsi="Georgia" w:cs="Georgia"/>
          <w:b/>
          <w:sz w:val="28"/>
          <w:szCs w:val="28"/>
          <w:lang w:val="sr-Cyrl-RS"/>
        </w:rPr>
      </w:pPr>
      <w:r w:rsidRPr="00CD1EB8">
        <w:rPr>
          <w:rFonts w:ascii="Georgia" w:eastAsia="Georgia" w:hAnsi="Georgia" w:cs="Georgia"/>
          <w:b/>
          <w:sz w:val="28"/>
          <w:szCs w:val="28"/>
          <w:lang w:val="sr-Cyrl-RS"/>
        </w:rPr>
        <w:t>4. 6. 2024.</w:t>
      </w:r>
    </w:p>
    <w:p w14:paraId="01BE77C1" w14:textId="77777777" w:rsidR="00772875" w:rsidRPr="00CD1EB8" w:rsidRDefault="00772875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lang w:val="sr-Cyrl-RS"/>
        </w:rPr>
      </w:pPr>
    </w:p>
    <w:p w14:paraId="0304CADC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b/>
          <w:sz w:val="28"/>
          <w:szCs w:val="28"/>
          <w:lang w:val="sr-Cyrl-RS"/>
        </w:rPr>
      </w:pPr>
      <w:r w:rsidRPr="00CD1EB8">
        <w:rPr>
          <w:rFonts w:ascii="Georgia" w:eastAsia="Georgia" w:hAnsi="Georgia" w:cs="Georgia"/>
          <w:b/>
          <w:sz w:val="28"/>
          <w:szCs w:val="28"/>
          <w:lang w:val="sr-Cyrl-RS"/>
        </w:rPr>
        <w:t>Обрада текста</w:t>
      </w:r>
    </w:p>
    <w:p w14:paraId="69E6FFB0" w14:textId="77777777" w:rsidR="00772875" w:rsidRPr="00CD1EB8" w:rsidRDefault="00772875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lang w:val="sr-Cyrl-RS"/>
        </w:rPr>
      </w:pPr>
    </w:p>
    <w:p w14:paraId="5DEBE264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>1. Александра Недовић  210113, 13,4 (П)</w:t>
      </w:r>
    </w:p>
    <w:p w14:paraId="3D58F843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 xml:space="preserve">2. Андрија </w:t>
      </w:r>
      <w:proofErr w:type="spellStart"/>
      <w:r w:rsidRPr="00CD1EB8">
        <w:rPr>
          <w:rFonts w:ascii="Georgia" w:eastAsia="Georgia" w:hAnsi="Georgia" w:cs="Georgia"/>
          <w:sz w:val="24"/>
          <w:szCs w:val="24"/>
          <w:lang w:val="sr-Cyrl-RS"/>
        </w:rPr>
        <w:t>Егерић</w:t>
      </w:r>
      <w:proofErr w:type="spellEnd"/>
      <w:r w:rsidRPr="00CD1EB8">
        <w:rPr>
          <w:rFonts w:ascii="Georgia" w:eastAsia="Georgia" w:hAnsi="Georgia" w:cs="Georgia"/>
          <w:sz w:val="24"/>
          <w:szCs w:val="24"/>
          <w:lang w:val="sr-Cyrl-RS"/>
        </w:rPr>
        <w:t xml:space="preserve">  210087,   10,4 (П)</w:t>
      </w:r>
    </w:p>
    <w:p w14:paraId="1938E554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>3. Александар Марковић  210131,  15 (П)</w:t>
      </w:r>
    </w:p>
    <w:p w14:paraId="36C289D4" w14:textId="77777777" w:rsidR="00772875" w:rsidRPr="00CD1EB8" w:rsidRDefault="00772875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lang w:val="sr-Cyrl-RS"/>
        </w:rPr>
      </w:pPr>
    </w:p>
    <w:p w14:paraId="602E5A56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b/>
          <w:sz w:val="28"/>
          <w:szCs w:val="28"/>
          <w:lang w:val="sr-Cyrl-RS"/>
        </w:rPr>
      </w:pPr>
      <w:r w:rsidRPr="00CD1EB8">
        <w:rPr>
          <w:rFonts w:ascii="Georgia" w:eastAsia="Georgia" w:hAnsi="Georgia" w:cs="Georgia"/>
          <w:b/>
          <w:sz w:val="28"/>
          <w:szCs w:val="28"/>
          <w:lang w:val="sr-Cyrl-RS"/>
        </w:rPr>
        <w:t>Граматички тест</w:t>
      </w:r>
    </w:p>
    <w:p w14:paraId="6D4C8AA7" w14:textId="77777777" w:rsidR="00772875" w:rsidRPr="00CD1EB8" w:rsidRDefault="00772875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lang w:val="sr-Cyrl-RS"/>
        </w:rPr>
      </w:pPr>
    </w:p>
    <w:p w14:paraId="2C701AB6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 xml:space="preserve">1. Михаило </w:t>
      </w:r>
      <w:proofErr w:type="spellStart"/>
      <w:r w:rsidRPr="00CD1EB8">
        <w:rPr>
          <w:rFonts w:ascii="Georgia" w:eastAsia="Georgia" w:hAnsi="Georgia" w:cs="Georgia"/>
          <w:sz w:val="24"/>
          <w:szCs w:val="24"/>
          <w:lang w:val="sr-Cyrl-RS"/>
        </w:rPr>
        <w:t>Рилак</w:t>
      </w:r>
      <w:proofErr w:type="spellEnd"/>
      <w:r w:rsidRPr="00CD1EB8">
        <w:rPr>
          <w:rFonts w:ascii="Georgia" w:eastAsia="Georgia" w:hAnsi="Georgia" w:cs="Georgia"/>
          <w:sz w:val="24"/>
          <w:szCs w:val="24"/>
          <w:lang w:val="sr-Cyrl-RS"/>
        </w:rPr>
        <w:t xml:space="preserve">  210110,  17,5 (П)</w:t>
      </w:r>
    </w:p>
    <w:p w14:paraId="63BD7D46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>2.Ђорђе Петровић  210035,  16,7 (П)</w:t>
      </w:r>
    </w:p>
    <w:p w14:paraId="777BD95E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>3. Јован Машић  200126,  17,75 (П)</w:t>
      </w:r>
    </w:p>
    <w:p w14:paraId="654EDD6A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 xml:space="preserve">4. Марија </w:t>
      </w:r>
      <w:proofErr w:type="spellStart"/>
      <w:r w:rsidRPr="00CD1EB8">
        <w:rPr>
          <w:rFonts w:ascii="Georgia" w:eastAsia="Georgia" w:hAnsi="Georgia" w:cs="Georgia"/>
          <w:sz w:val="24"/>
          <w:szCs w:val="24"/>
          <w:lang w:val="sr-Cyrl-RS"/>
        </w:rPr>
        <w:t>Шалинић</w:t>
      </w:r>
      <w:proofErr w:type="spellEnd"/>
      <w:r w:rsidRPr="00CD1EB8">
        <w:rPr>
          <w:rFonts w:ascii="Georgia" w:eastAsia="Georgia" w:hAnsi="Georgia" w:cs="Georgia"/>
          <w:sz w:val="24"/>
          <w:szCs w:val="24"/>
          <w:lang w:val="sr-Cyrl-RS"/>
        </w:rPr>
        <w:t xml:space="preserve">  210083,  28,25 (П)</w:t>
      </w:r>
    </w:p>
    <w:p w14:paraId="1D910580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>5. Ивана Богдановић  210119, 19,7  (П)</w:t>
      </w:r>
    </w:p>
    <w:p w14:paraId="5F8CB8BE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>6. Александар Марковић  210131, 20,2 (П)</w:t>
      </w:r>
    </w:p>
    <w:p w14:paraId="34984889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 xml:space="preserve">7. Андрија </w:t>
      </w:r>
      <w:proofErr w:type="spellStart"/>
      <w:r w:rsidRPr="00CD1EB8">
        <w:rPr>
          <w:rFonts w:ascii="Georgia" w:eastAsia="Georgia" w:hAnsi="Georgia" w:cs="Georgia"/>
          <w:sz w:val="24"/>
          <w:szCs w:val="24"/>
          <w:lang w:val="sr-Cyrl-RS"/>
        </w:rPr>
        <w:t>Егерић</w:t>
      </w:r>
      <w:proofErr w:type="spellEnd"/>
      <w:r w:rsidRPr="00CD1EB8">
        <w:rPr>
          <w:rFonts w:ascii="Georgia" w:eastAsia="Georgia" w:hAnsi="Georgia" w:cs="Georgia"/>
          <w:sz w:val="24"/>
          <w:szCs w:val="24"/>
          <w:lang w:val="sr-Cyrl-RS"/>
        </w:rPr>
        <w:t xml:space="preserve">  210087,  25,5 (П)</w:t>
      </w:r>
    </w:p>
    <w:p w14:paraId="51237EBE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>8. Аница Јевтовић 210122, 27 (П)</w:t>
      </w:r>
    </w:p>
    <w:p w14:paraId="59C22A18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>9. Ана Цакић  210120,  24,25  (П)</w:t>
      </w:r>
    </w:p>
    <w:p w14:paraId="08D5CA37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>10. Марко Стевић  210138,  17,75 (П)</w:t>
      </w:r>
    </w:p>
    <w:p w14:paraId="0CBB5E40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>11. Филип Остојић 210130,  15,5 (П)</w:t>
      </w:r>
    </w:p>
    <w:p w14:paraId="0B1B6E8E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>12. Александра Недовић 210113,  16,25 (П)</w:t>
      </w:r>
    </w:p>
    <w:p w14:paraId="366D04FE" w14:textId="77777777" w:rsidR="00772875" w:rsidRPr="00CD1EB8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>13. Марта Терзић 210109,  18 (П)</w:t>
      </w:r>
    </w:p>
    <w:p w14:paraId="0F656216" w14:textId="77777777" w:rsidR="00772875" w:rsidRPr="00CD1EB8" w:rsidRDefault="00000000">
      <w:pPr>
        <w:shd w:val="clear" w:color="auto" w:fill="FFFFFF"/>
        <w:spacing w:line="240" w:lineRule="auto"/>
        <w:jc w:val="right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 xml:space="preserve">др </w:t>
      </w:r>
      <w:proofErr w:type="spellStart"/>
      <w:r w:rsidRPr="00CD1EB8">
        <w:rPr>
          <w:rFonts w:ascii="Georgia" w:eastAsia="Georgia" w:hAnsi="Georgia" w:cs="Georgia"/>
          <w:sz w:val="24"/>
          <w:szCs w:val="24"/>
          <w:lang w:val="sr-Cyrl-RS"/>
        </w:rPr>
        <w:t>Тиана</w:t>
      </w:r>
      <w:proofErr w:type="spellEnd"/>
      <w:r w:rsidRPr="00CD1EB8">
        <w:rPr>
          <w:rFonts w:ascii="Georgia" w:eastAsia="Georgia" w:hAnsi="Georgia" w:cs="Georgia"/>
          <w:sz w:val="24"/>
          <w:szCs w:val="24"/>
          <w:lang w:val="sr-Cyrl-RS"/>
        </w:rPr>
        <w:t xml:space="preserve"> Тошић Лојаница</w:t>
      </w:r>
    </w:p>
    <w:p w14:paraId="3F70A95A" w14:textId="77777777" w:rsidR="00772875" w:rsidRPr="00CD1EB8" w:rsidRDefault="00772875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  <w:lang w:val="sr-Cyrl-RS"/>
        </w:rPr>
      </w:pPr>
    </w:p>
    <w:p w14:paraId="601DC6D9" w14:textId="77777777" w:rsidR="00772875" w:rsidRPr="00CD1EB8" w:rsidRDefault="00000000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  <w:lang w:val="sr-Cyrl-RS"/>
        </w:rPr>
      </w:pPr>
      <w:r w:rsidRPr="00CD1EB8">
        <w:rPr>
          <w:rFonts w:ascii="Georgia" w:eastAsia="Georgia" w:hAnsi="Georgia" w:cs="Georgia"/>
          <w:b/>
          <w:sz w:val="28"/>
          <w:szCs w:val="28"/>
          <w:lang w:val="sr-Cyrl-RS"/>
        </w:rPr>
        <w:t>ПИСАЊЕ</w:t>
      </w:r>
    </w:p>
    <w:tbl>
      <w:tblPr>
        <w:tblStyle w:val="a"/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450"/>
        <w:gridCol w:w="1500"/>
        <w:gridCol w:w="1500"/>
        <w:gridCol w:w="1500"/>
      </w:tblGrid>
      <w:tr w:rsidR="00772875" w:rsidRPr="00CD1EB8" w14:paraId="64FED608" w14:textId="77777777">
        <w:trPr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254E9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065EE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Презиме и име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33BE4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D9145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AA5B6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П/НП</w:t>
            </w:r>
          </w:p>
          <w:p w14:paraId="6A83FFF2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  <w:lang w:val="sr-Cyrl-RS"/>
              </w:rPr>
            </w:pPr>
            <w:r w:rsidRPr="00CD1EB8">
              <w:rPr>
                <w:rFonts w:ascii="Georgia" w:eastAsia="Gungsuh" w:hAnsi="Georgia" w:cs="Gungsuh"/>
                <w:b/>
                <w:sz w:val="20"/>
                <w:szCs w:val="20"/>
                <w:lang w:val="sr-Cyrl-RS"/>
              </w:rPr>
              <w:t>(≥10,25)</w:t>
            </w:r>
          </w:p>
        </w:tc>
      </w:tr>
      <w:tr w:rsidR="00772875" w:rsidRPr="00CD1EB8" w14:paraId="009AD71D" w14:textId="77777777">
        <w:trPr>
          <w:trHeight w:val="467"/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D90F" w14:textId="77777777" w:rsidR="00772875" w:rsidRPr="00CD1EB8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4DA5C" w14:textId="77777777" w:rsidR="00772875" w:rsidRPr="00CD1EB8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Вукићевић Милена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9C0F4" w14:textId="77777777" w:rsidR="00772875" w:rsidRPr="00CD1EB8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210090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C400E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9,75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25D1C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  <w:tr w:rsidR="00772875" w:rsidRPr="00CD1EB8" w14:paraId="057438E4" w14:textId="77777777">
        <w:trPr>
          <w:trHeight w:val="467"/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B2224" w14:textId="77777777" w:rsidR="00772875" w:rsidRPr="00CD1EB8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9982C" w14:textId="77777777" w:rsidR="00772875" w:rsidRPr="00CD1EB8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Цакић Ана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F8DCC" w14:textId="77777777" w:rsidR="00772875" w:rsidRPr="00CD1EB8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210120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FC5B2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FF76E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</w:t>
            </w:r>
          </w:p>
        </w:tc>
      </w:tr>
      <w:tr w:rsidR="00772875" w:rsidRPr="00CD1EB8" w14:paraId="617A54B6" w14:textId="77777777">
        <w:trPr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7351B" w14:textId="77777777" w:rsidR="00772875" w:rsidRPr="00CD1EB8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D2214" w14:textId="77777777" w:rsidR="00772875" w:rsidRPr="00CD1EB8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Панић Елена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127DD" w14:textId="77777777" w:rsidR="00772875" w:rsidRPr="00CD1EB8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210127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337E1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9,5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39078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  <w:tr w:rsidR="00772875" w:rsidRPr="00CD1EB8" w14:paraId="350E7141" w14:textId="77777777">
        <w:trPr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0B38B" w14:textId="77777777" w:rsidR="00772875" w:rsidRPr="00CD1EB8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4A4C6" w14:textId="77777777" w:rsidR="00772875" w:rsidRPr="00CD1EB8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Остојић Филип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2327F" w14:textId="77777777" w:rsidR="00772875" w:rsidRPr="00CD1EB8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210130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801A4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14,5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39956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</w:t>
            </w:r>
          </w:p>
        </w:tc>
      </w:tr>
      <w:tr w:rsidR="00772875" w:rsidRPr="00CD1EB8" w14:paraId="27F19F75" w14:textId="77777777">
        <w:trPr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B8B94" w14:textId="77777777" w:rsidR="00772875" w:rsidRPr="00CD1EB8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672BF" w14:textId="77777777" w:rsidR="00772875" w:rsidRPr="00CD1EB8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Стевић Марко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CFC40" w14:textId="77777777" w:rsidR="00772875" w:rsidRPr="00CD1EB8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210138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60E8C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14,25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8EEE5" w14:textId="77777777" w:rsidR="00772875" w:rsidRPr="00CD1E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CD1EB8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</w:t>
            </w:r>
          </w:p>
        </w:tc>
      </w:tr>
    </w:tbl>
    <w:p w14:paraId="7B7F244A" w14:textId="77777777" w:rsidR="00772875" w:rsidRPr="00CD1EB8" w:rsidRDefault="00000000">
      <w:pPr>
        <w:spacing w:line="240" w:lineRule="auto"/>
        <w:jc w:val="right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sz w:val="24"/>
          <w:szCs w:val="24"/>
          <w:lang w:val="sr-Cyrl-RS"/>
        </w:rPr>
        <w:t>Милица Бацић</w:t>
      </w:r>
    </w:p>
    <w:p w14:paraId="57A03473" w14:textId="77777777" w:rsidR="00772875" w:rsidRPr="00CD1EB8" w:rsidRDefault="00772875">
      <w:pPr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</w:p>
    <w:p w14:paraId="38090C80" w14:textId="77777777" w:rsidR="00772875" w:rsidRPr="00CD1EB8" w:rsidRDefault="00000000">
      <w:pPr>
        <w:spacing w:line="240" w:lineRule="auto"/>
        <w:jc w:val="both"/>
        <w:rPr>
          <w:rFonts w:ascii="Georgia" w:eastAsia="Georgia" w:hAnsi="Georgia" w:cs="Georgia"/>
          <w:sz w:val="24"/>
          <w:szCs w:val="24"/>
          <w:lang w:val="sr-Cyrl-RS"/>
        </w:rPr>
      </w:pPr>
      <w:r w:rsidRPr="00CD1EB8">
        <w:rPr>
          <w:rFonts w:ascii="Georgia" w:eastAsia="Georgia" w:hAnsi="Georgia" w:cs="Georgia"/>
          <w:b/>
          <w:sz w:val="24"/>
          <w:szCs w:val="24"/>
          <w:highlight w:val="white"/>
          <w:lang w:val="sr-Cyrl-RS"/>
        </w:rPr>
        <w:t>Радове је могуће погледати 18.06. у 8:30 ч. у наставничкој канцеларији на Правном факултету.</w:t>
      </w:r>
    </w:p>
    <w:sectPr w:rsidR="00772875" w:rsidRPr="00CD1E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75"/>
    <w:rsid w:val="00772875"/>
    <w:rsid w:val="008931DD"/>
    <w:rsid w:val="00C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7EC8"/>
  <w15:docId w15:val="{D9139831-49A9-4E97-8952-0A77961E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Milica Bacić</cp:lastModifiedBy>
  <cp:revision>2</cp:revision>
  <dcterms:created xsi:type="dcterms:W3CDTF">2024-06-07T20:22:00Z</dcterms:created>
  <dcterms:modified xsi:type="dcterms:W3CDTF">2024-06-07T20:23:00Z</dcterms:modified>
</cp:coreProperties>
</file>